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579" w:rsidRDefault="000C1579">
      <w:pPr>
        <w:jc w:val="center"/>
        <w:rPr>
          <w:sz w:val="2"/>
          <w:szCs w:val="2"/>
        </w:rPr>
      </w:pPr>
    </w:p>
    <w:p w:rsidR="000C1579" w:rsidRDefault="000C1579">
      <w:pPr>
        <w:spacing w:after="239" w:line="1" w:lineRule="exact"/>
      </w:pPr>
    </w:p>
    <w:p w:rsidR="000F59AC" w:rsidRPr="00432D7C" w:rsidRDefault="000F59AC" w:rsidP="000F59AC">
      <w:pPr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04.10.2021</w:t>
      </w:r>
      <w:r w:rsidRPr="00432D7C">
        <w:rPr>
          <w:rFonts w:ascii="Times New Roman" w:hAnsi="Times New Roman"/>
          <w:b/>
        </w:rPr>
        <w:t xml:space="preserve">г. № </w:t>
      </w:r>
      <w:r>
        <w:rPr>
          <w:rFonts w:ascii="Times New Roman" w:hAnsi="Times New Roman"/>
          <w:b/>
        </w:rPr>
        <w:t>60</w:t>
      </w:r>
    </w:p>
    <w:p w:rsidR="000F59AC" w:rsidRPr="00432D7C" w:rsidRDefault="000F59AC" w:rsidP="000F59AC">
      <w:pPr>
        <w:jc w:val="center"/>
        <w:rPr>
          <w:rFonts w:ascii="Times New Roman" w:hAnsi="Times New Roman"/>
          <w:b/>
        </w:rPr>
      </w:pPr>
      <w:r w:rsidRPr="00432D7C">
        <w:rPr>
          <w:rFonts w:ascii="Times New Roman" w:hAnsi="Times New Roman"/>
          <w:b/>
        </w:rPr>
        <w:t>РОССИЙСКАЯ ФЕДЕРАЦИЯ</w:t>
      </w:r>
    </w:p>
    <w:p w:rsidR="000F59AC" w:rsidRPr="00432D7C" w:rsidRDefault="000F59AC" w:rsidP="000F59AC">
      <w:pPr>
        <w:jc w:val="center"/>
        <w:rPr>
          <w:rFonts w:ascii="Times New Roman" w:hAnsi="Times New Roman"/>
          <w:b/>
        </w:rPr>
      </w:pPr>
      <w:r w:rsidRPr="00432D7C">
        <w:rPr>
          <w:rFonts w:ascii="Times New Roman" w:hAnsi="Times New Roman"/>
          <w:b/>
        </w:rPr>
        <w:t>ИРКУТСКАЯ ОБЛАСТЬ</w:t>
      </w:r>
    </w:p>
    <w:p w:rsidR="000F59AC" w:rsidRPr="00432D7C" w:rsidRDefault="000F59AC" w:rsidP="000F59AC">
      <w:pPr>
        <w:jc w:val="center"/>
        <w:rPr>
          <w:rFonts w:ascii="Times New Roman" w:hAnsi="Times New Roman"/>
          <w:b/>
        </w:rPr>
      </w:pPr>
      <w:r w:rsidRPr="00432D7C">
        <w:rPr>
          <w:rFonts w:ascii="Times New Roman" w:hAnsi="Times New Roman"/>
          <w:b/>
        </w:rPr>
        <w:t xml:space="preserve">КИРЕНСКИЙ </w:t>
      </w:r>
      <w:r>
        <w:rPr>
          <w:rFonts w:ascii="Times New Roman" w:hAnsi="Times New Roman"/>
          <w:b/>
        </w:rPr>
        <w:t xml:space="preserve">МУНИЦИПАЛЬНЫЙ </w:t>
      </w:r>
      <w:r w:rsidRPr="00432D7C">
        <w:rPr>
          <w:rFonts w:ascii="Times New Roman" w:hAnsi="Times New Roman"/>
          <w:b/>
        </w:rPr>
        <w:t>РАЙОН</w:t>
      </w:r>
    </w:p>
    <w:p w:rsidR="000F59AC" w:rsidRPr="00432D7C" w:rsidRDefault="000F59AC" w:rsidP="000F59AC">
      <w:pPr>
        <w:ind w:left="-142" w:hanging="142"/>
        <w:jc w:val="center"/>
        <w:rPr>
          <w:rFonts w:ascii="Times New Roman" w:hAnsi="Times New Roman"/>
          <w:b/>
        </w:rPr>
      </w:pPr>
      <w:r w:rsidRPr="00432D7C">
        <w:rPr>
          <w:rFonts w:ascii="Times New Roman" w:hAnsi="Times New Roman"/>
          <w:b/>
        </w:rPr>
        <w:t>АДМИНИСТРАЦИЯ   КРИВОЛУКСКОГО</w:t>
      </w:r>
    </w:p>
    <w:p w:rsidR="000F59AC" w:rsidRPr="00432D7C" w:rsidRDefault="000F59AC" w:rsidP="000F59AC">
      <w:pPr>
        <w:jc w:val="center"/>
        <w:rPr>
          <w:rFonts w:ascii="Times New Roman" w:hAnsi="Times New Roman"/>
          <w:b/>
        </w:rPr>
      </w:pPr>
      <w:r w:rsidRPr="00432D7C">
        <w:rPr>
          <w:rFonts w:ascii="Times New Roman" w:hAnsi="Times New Roman"/>
          <w:b/>
        </w:rPr>
        <w:t>МУНИЦИПАЛЬНОГО  ОБРАЗОВАНИЯ</w:t>
      </w:r>
    </w:p>
    <w:p w:rsidR="000F59AC" w:rsidRPr="00432D7C" w:rsidRDefault="000F59AC" w:rsidP="000F59AC">
      <w:pPr>
        <w:ind w:firstLine="709"/>
        <w:jc w:val="center"/>
        <w:rPr>
          <w:rFonts w:ascii="Times New Roman" w:hAnsi="Times New Roman"/>
          <w:b/>
        </w:rPr>
      </w:pPr>
      <w:r w:rsidRPr="00432D7C">
        <w:rPr>
          <w:rFonts w:ascii="Times New Roman" w:hAnsi="Times New Roman"/>
          <w:b/>
        </w:rPr>
        <w:t>ПОСТАНОВЛЕНИЕ</w:t>
      </w:r>
    </w:p>
    <w:p w:rsidR="000F59AC" w:rsidRDefault="000F59AC">
      <w:pPr>
        <w:pStyle w:val="11"/>
        <w:shd w:val="clear" w:color="auto" w:fill="auto"/>
      </w:pPr>
    </w:p>
    <w:p w:rsidR="000C1579" w:rsidRDefault="005471E7" w:rsidP="00BD240D">
      <w:pPr>
        <w:pStyle w:val="11"/>
        <w:shd w:val="clear" w:color="auto" w:fill="auto"/>
        <w:ind w:left="-567" w:firstLine="567"/>
        <w:jc w:val="center"/>
        <w:rPr>
          <w:b/>
        </w:rPr>
      </w:pPr>
      <w:r w:rsidRPr="00CF615F">
        <w:rPr>
          <w:b/>
        </w:rPr>
        <w:t>О новой форме справки о доходах,</w:t>
      </w:r>
      <w:r w:rsidR="00BD240D">
        <w:rPr>
          <w:b/>
        </w:rPr>
        <w:t xml:space="preserve"> </w:t>
      </w:r>
      <w:r w:rsidRPr="00CF615F">
        <w:rPr>
          <w:b/>
        </w:rPr>
        <w:t xml:space="preserve">расходах, об имуществе и обязательствах имущественного </w:t>
      </w:r>
      <w:r w:rsidRPr="00CF615F">
        <w:rPr>
          <w:b/>
        </w:rPr>
        <w:t>характера в специа</w:t>
      </w:r>
      <w:r w:rsidR="00CF615F">
        <w:rPr>
          <w:b/>
        </w:rPr>
        <w:t>льном программном обеспечении «</w:t>
      </w:r>
      <w:r w:rsidRPr="00CF615F">
        <w:rPr>
          <w:b/>
        </w:rPr>
        <w:t>Справки БК»</w:t>
      </w:r>
    </w:p>
    <w:p w:rsidR="00BD240D" w:rsidRPr="00CF615F" w:rsidRDefault="00BD240D" w:rsidP="00BD240D">
      <w:pPr>
        <w:pStyle w:val="11"/>
        <w:shd w:val="clear" w:color="auto" w:fill="auto"/>
        <w:ind w:left="-567" w:firstLine="567"/>
        <w:jc w:val="center"/>
        <w:rPr>
          <w:b/>
        </w:rPr>
      </w:pPr>
    </w:p>
    <w:p w:rsidR="000C1579" w:rsidRDefault="005471E7" w:rsidP="00CF615F">
      <w:pPr>
        <w:pStyle w:val="11"/>
        <w:shd w:val="clear" w:color="auto" w:fill="auto"/>
        <w:spacing w:after="240"/>
        <w:ind w:left="-567" w:firstLine="567"/>
        <w:jc w:val="both"/>
      </w:pPr>
      <w:proofErr w:type="gramStart"/>
      <w:r>
        <w:t>На основании Федеральных законов от 25 декаб</w:t>
      </w:r>
      <w:r>
        <w:rPr>
          <w:color w:val="656368"/>
        </w:rPr>
        <w:t>р</w:t>
      </w:r>
      <w:r>
        <w:t xml:space="preserve">я 2008 г. </w:t>
      </w:r>
      <w:r>
        <w:rPr>
          <w:lang w:val="en-US" w:eastAsia="en-US" w:bidi="en-US"/>
        </w:rPr>
        <w:t>N</w:t>
      </w:r>
      <w:r w:rsidRPr="000F59AC">
        <w:rPr>
          <w:lang w:eastAsia="en-US" w:bidi="en-US"/>
        </w:rPr>
        <w:t xml:space="preserve"> </w:t>
      </w:r>
      <w:r>
        <w:rPr>
          <w:b/>
          <w:bCs/>
        </w:rPr>
        <w:t xml:space="preserve">273-ФЗ </w:t>
      </w:r>
      <w:r>
        <w:rPr>
          <w:b/>
          <w:bCs/>
          <w:color w:val="7E7D82"/>
        </w:rPr>
        <w:t>"</w:t>
      </w:r>
      <w:r>
        <w:rPr>
          <w:b/>
          <w:bCs/>
        </w:rPr>
        <w:t xml:space="preserve">О </w:t>
      </w:r>
      <w:r>
        <w:t xml:space="preserve">противодействии коррупции" и от 3 декабря 2012 г. </w:t>
      </w:r>
      <w:r>
        <w:rPr>
          <w:lang w:val="en-US" w:eastAsia="en-US" w:bidi="en-US"/>
        </w:rPr>
        <w:t>N</w:t>
      </w:r>
      <w:r w:rsidRPr="000F59AC">
        <w:rPr>
          <w:lang w:eastAsia="en-US" w:bidi="en-US"/>
        </w:rPr>
        <w:t xml:space="preserve"> </w:t>
      </w:r>
      <w:r>
        <w:t>230-ФЗ "О контроле за соответствием расходов лиц, замещающих государственны</w:t>
      </w:r>
      <w:r>
        <w:t xml:space="preserve">е должности, и иных лиц их доходам", руководствуясь Указом Президента Российской Федерации от </w:t>
      </w:r>
      <w:r>
        <w:rPr>
          <w:b/>
          <w:bCs/>
        </w:rPr>
        <w:t xml:space="preserve">23 </w:t>
      </w:r>
      <w:r>
        <w:t xml:space="preserve">июня </w:t>
      </w:r>
      <w:r>
        <w:rPr>
          <w:b/>
          <w:bCs/>
        </w:rPr>
        <w:t xml:space="preserve">2014 </w:t>
      </w:r>
      <w:r w:rsidR="00BD240D">
        <w:t>года № 460 «</w:t>
      </w:r>
      <w:r>
        <w:t>Об утверждении формы справки о доходах, расходах, об имуществе и обязательствах имущественного характера</w:t>
      </w:r>
      <w:proofErr w:type="gramEnd"/>
      <w:r>
        <w:t xml:space="preserve">» в ред. Указа Президента РФ от </w:t>
      </w:r>
      <w:r>
        <w:rPr>
          <w:b/>
          <w:bCs/>
        </w:rPr>
        <w:t>15</w:t>
      </w:r>
      <w:r>
        <w:rPr>
          <w:b/>
          <w:bCs/>
          <w:color w:val="48464B"/>
        </w:rPr>
        <w:t>.</w:t>
      </w:r>
      <w:r>
        <w:rPr>
          <w:b/>
          <w:bCs/>
        </w:rPr>
        <w:t xml:space="preserve">01.2020 </w:t>
      </w:r>
      <w:r>
        <w:rPr>
          <w:lang w:val="en-US" w:eastAsia="en-US" w:bidi="en-US"/>
        </w:rPr>
        <w:t>N</w:t>
      </w:r>
      <w:r w:rsidRPr="000F59AC">
        <w:rPr>
          <w:lang w:eastAsia="en-US" w:bidi="en-US"/>
        </w:rPr>
        <w:t xml:space="preserve"> </w:t>
      </w:r>
      <w:r>
        <w:rPr>
          <w:b/>
          <w:bCs/>
        </w:rPr>
        <w:t xml:space="preserve">13 </w:t>
      </w:r>
      <w:r>
        <w:t xml:space="preserve">(далее </w:t>
      </w:r>
      <w:r w:rsidR="000F59AC">
        <w:t xml:space="preserve">- Указ) администрация </w:t>
      </w:r>
      <w:proofErr w:type="spellStart"/>
      <w:r w:rsidR="000F59AC">
        <w:t>Криволукского</w:t>
      </w:r>
      <w:proofErr w:type="spellEnd"/>
      <w:r w:rsidR="000F59AC">
        <w:t xml:space="preserve"> муниципального образования</w:t>
      </w:r>
      <w:r>
        <w:t>:</w:t>
      </w:r>
    </w:p>
    <w:p w:rsidR="000C1579" w:rsidRDefault="005471E7" w:rsidP="00CF615F">
      <w:pPr>
        <w:pStyle w:val="11"/>
        <w:shd w:val="clear" w:color="auto" w:fill="auto"/>
        <w:spacing w:after="240"/>
        <w:ind w:left="-567" w:firstLine="567"/>
        <w:jc w:val="center"/>
      </w:pPr>
      <w:r>
        <w:t>ПОСТАНОВЛЯЕТ:</w:t>
      </w:r>
    </w:p>
    <w:p w:rsidR="000C1579" w:rsidRPr="000F59AC" w:rsidRDefault="005471E7" w:rsidP="00CF615F">
      <w:pPr>
        <w:pStyle w:val="11"/>
        <w:numPr>
          <w:ilvl w:val="0"/>
          <w:numId w:val="1"/>
        </w:numPr>
        <w:shd w:val="clear" w:color="auto" w:fill="auto"/>
        <w:tabs>
          <w:tab w:val="left" w:pos="298"/>
        </w:tabs>
        <w:ind w:left="-567" w:firstLine="567"/>
        <w:jc w:val="both"/>
        <w:rPr>
          <w:color w:val="auto"/>
        </w:rPr>
      </w:pPr>
      <w:r w:rsidRPr="000F59AC">
        <w:rPr>
          <w:color w:val="auto"/>
        </w:rPr>
        <w:t>Л</w:t>
      </w:r>
      <w:r w:rsidRPr="000F59AC">
        <w:rPr>
          <w:color w:val="auto"/>
        </w:rPr>
        <w:t>ица</w:t>
      </w:r>
      <w:r w:rsidRPr="000F59AC">
        <w:rPr>
          <w:color w:val="auto"/>
        </w:rPr>
        <w:t>, претенду</w:t>
      </w:r>
      <w:r w:rsidRPr="000F59AC">
        <w:rPr>
          <w:color w:val="auto"/>
        </w:rPr>
        <w:t xml:space="preserve">ющие </w:t>
      </w:r>
      <w:r w:rsidR="000F59AC" w:rsidRPr="000F59AC">
        <w:rPr>
          <w:color w:val="auto"/>
        </w:rPr>
        <w:t>на замещение муниц</w:t>
      </w:r>
      <w:r w:rsidR="000F59AC">
        <w:rPr>
          <w:color w:val="auto"/>
        </w:rPr>
        <w:t>и</w:t>
      </w:r>
      <w:r w:rsidR="000F59AC" w:rsidRPr="000F59AC">
        <w:rPr>
          <w:color w:val="auto"/>
        </w:rPr>
        <w:t>пальной должности</w:t>
      </w:r>
      <w:r w:rsidR="000F59AC">
        <w:rPr>
          <w:color w:val="auto"/>
        </w:rPr>
        <w:t>, муниципальные</w:t>
      </w:r>
      <w:r w:rsidRPr="000F59AC">
        <w:rPr>
          <w:color w:val="auto"/>
        </w:rPr>
        <w:t xml:space="preserve"> служащие и </w:t>
      </w:r>
      <w:proofErr w:type="gramStart"/>
      <w:r w:rsidRPr="000F59AC">
        <w:rPr>
          <w:color w:val="auto"/>
        </w:rPr>
        <w:t>лица</w:t>
      </w:r>
      <w:proofErr w:type="gramEnd"/>
      <w:r w:rsidRPr="000F59AC">
        <w:rPr>
          <w:color w:val="auto"/>
        </w:rPr>
        <w:t xml:space="preserve"> замещающие должности, осуществление полномочий по которым влечет за </w:t>
      </w:r>
      <w:r w:rsidRPr="000F59AC">
        <w:rPr>
          <w:color w:val="auto"/>
        </w:rPr>
        <w:t>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</w:t>
      </w:r>
      <w:r w:rsidRPr="000F59AC">
        <w:rPr>
          <w:color w:val="auto"/>
        </w:rPr>
        <w:t>й, представляют такие сведения по форме справки, утвержденной нас</w:t>
      </w:r>
      <w:r w:rsidRPr="000F59AC">
        <w:rPr>
          <w:color w:val="auto"/>
        </w:rPr>
        <w:t>то</w:t>
      </w:r>
      <w:r w:rsidRPr="000F59AC">
        <w:rPr>
          <w:color w:val="auto"/>
        </w:rPr>
        <w:t xml:space="preserve">ящим Указом, заполненной с использованием специального </w:t>
      </w:r>
      <w:r w:rsidRPr="000F59AC">
        <w:rPr>
          <w:b/>
          <w:bCs/>
          <w:color w:val="auto"/>
        </w:rPr>
        <w:t xml:space="preserve">программного обеспечения "Справки БК", </w:t>
      </w:r>
      <w:r w:rsidRPr="000F59AC">
        <w:rPr>
          <w:color w:val="auto"/>
        </w:rPr>
        <w:t>размещенного на официальном сайте Президента Российской Федерации, ссылка на который также разм</w:t>
      </w:r>
      <w:r w:rsidRPr="000F59AC">
        <w:rPr>
          <w:color w:val="auto"/>
        </w:rPr>
        <w:t>ещается на официальном сайте федеральной государственной информационной системы в об</w:t>
      </w:r>
      <w:r w:rsidR="000F59AC">
        <w:rPr>
          <w:color w:val="auto"/>
        </w:rPr>
        <w:t xml:space="preserve">ласти государственной службы в </w:t>
      </w:r>
      <w:r w:rsidR="00BD240D">
        <w:rPr>
          <w:color w:val="auto"/>
        </w:rPr>
        <w:t>информационно</w:t>
      </w:r>
      <w:r w:rsidR="000F59AC">
        <w:rPr>
          <w:color w:val="auto"/>
        </w:rPr>
        <w:t xml:space="preserve"> </w:t>
      </w:r>
      <w:r w:rsidRPr="000F59AC">
        <w:rPr>
          <w:color w:val="auto"/>
        </w:rPr>
        <w:t>-</w:t>
      </w:r>
      <w:r w:rsidR="000F59AC">
        <w:rPr>
          <w:color w:val="auto"/>
        </w:rPr>
        <w:t xml:space="preserve"> </w:t>
      </w:r>
      <w:r w:rsidRPr="000F59AC">
        <w:rPr>
          <w:color w:val="auto"/>
        </w:rPr>
        <w:t>телекоммун</w:t>
      </w:r>
      <w:r w:rsidR="000F59AC">
        <w:rPr>
          <w:color w:val="auto"/>
        </w:rPr>
        <w:t>икационной</w:t>
      </w:r>
      <w:r w:rsidRPr="000F59AC">
        <w:rPr>
          <w:color w:val="auto"/>
        </w:rPr>
        <w:t xml:space="preserve"> сети "Интернет";</w:t>
      </w:r>
    </w:p>
    <w:p w:rsidR="000C1579" w:rsidRPr="000F59AC" w:rsidRDefault="00CF615F" w:rsidP="000F59AC">
      <w:pPr>
        <w:pStyle w:val="11"/>
        <w:numPr>
          <w:ilvl w:val="0"/>
          <w:numId w:val="1"/>
        </w:numPr>
        <w:shd w:val="clear" w:color="auto" w:fill="auto"/>
        <w:tabs>
          <w:tab w:val="left" w:pos="293"/>
        </w:tabs>
        <w:spacing w:line="276" w:lineRule="auto"/>
        <w:ind w:left="-567" w:firstLine="567"/>
        <w:jc w:val="both"/>
        <w:rPr>
          <w:color w:val="auto"/>
        </w:rPr>
      </w:pPr>
      <w:proofErr w:type="gramStart"/>
      <w:r>
        <w:rPr>
          <w:rFonts w:ascii="Times New Roman CYR" w:hAnsi="Times New Roman CYR" w:cs="Times New Roman CYR"/>
          <w:lang w:bidi="ar-SA"/>
        </w:rPr>
        <w:t xml:space="preserve">Пункт 4 </w:t>
      </w:r>
      <w:r>
        <w:rPr>
          <w:lang w:bidi="ar-SA"/>
        </w:rPr>
        <w:t>«</w:t>
      </w:r>
      <w:r>
        <w:rPr>
          <w:rFonts w:ascii="Times New Roman CYR" w:hAnsi="Times New Roman CYR" w:cs="Times New Roman CYR"/>
          <w:lang w:bidi="ar-SA"/>
        </w:rPr>
        <w:t xml:space="preserve">Положения о порядке предоставления муниципальными служащими администрации </w:t>
      </w:r>
      <w:proofErr w:type="spellStart"/>
      <w:r>
        <w:rPr>
          <w:rFonts w:ascii="Times New Roman CYR" w:hAnsi="Times New Roman CYR" w:cs="Times New Roman CYR"/>
          <w:lang w:bidi="ar-SA"/>
        </w:rPr>
        <w:t>Криволукского</w:t>
      </w:r>
      <w:proofErr w:type="spellEnd"/>
      <w:r>
        <w:rPr>
          <w:rFonts w:ascii="Times New Roman CYR" w:hAnsi="Times New Roman CYR" w:cs="Times New Roman CYR"/>
          <w:lang w:bidi="ar-SA"/>
        </w:rPr>
        <w:t xml:space="preserve"> муниципального образования </w:t>
      </w:r>
      <w:r w:rsidR="005471E7" w:rsidRPr="000F59AC">
        <w:rPr>
          <w:color w:val="auto"/>
        </w:rPr>
        <w:t>её структурных подразделений, сведений о доходах, об имуществе и обязательствах имущественного характера, а также сведений о доходах, об имуществе и обяза</w:t>
      </w:r>
      <w:r w:rsidR="005471E7" w:rsidRPr="000F59AC">
        <w:rPr>
          <w:color w:val="auto"/>
        </w:rPr>
        <w:t>т</w:t>
      </w:r>
      <w:r w:rsidR="005471E7" w:rsidRPr="000F59AC">
        <w:rPr>
          <w:color w:val="auto"/>
        </w:rPr>
        <w:t xml:space="preserve">ельствах имущественного характера своих супруги </w:t>
      </w:r>
      <w:r w:rsidR="005471E7" w:rsidRPr="000F59AC">
        <w:rPr>
          <w:color w:val="auto"/>
        </w:rPr>
        <w:t>(супруга) и несовершеннолетних детей»</w:t>
      </w:r>
      <w:r w:rsidR="005471E7" w:rsidRPr="000F59AC">
        <w:rPr>
          <w:color w:val="auto"/>
        </w:rPr>
        <w:t>, у</w:t>
      </w:r>
      <w:r w:rsidR="001D39A5">
        <w:rPr>
          <w:color w:val="auto"/>
        </w:rPr>
        <w:t>твержденное постановлением № 50</w:t>
      </w:r>
      <w:r w:rsidR="005471E7" w:rsidRPr="000F59AC">
        <w:rPr>
          <w:color w:val="auto"/>
        </w:rPr>
        <w:t xml:space="preserve"> от </w:t>
      </w:r>
      <w:r w:rsidR="001D39A5">
        <w:rPr>
          <w:color w:val="auto"/>
        </w:rPr>
        <w:t>11 сентября 2015</w:t>
      </w:r>
      <w:r w:rsidR="005471E7" w:rsidRPr="000F59AC">
        <w:rPr>
          <w:color w:val="auto"/>
        </w:rPr>
        <w:t xml:space="preserve"> года дополнить абзацем 2 следующего содержания: «форма справки, утвержденной </w:t>
      </w:r>
      <w:r w:rsidR="005471E7" w:rsidRPr="000F59AC">
        <w:rPr>
          <w:color w:val="auto"/>
        </w:rPr>
        <w:t>настоя</w:t>
      </w:r>
      <w:r w:rsidR="005471E7" w:rsidRPr="000F59AC">
        <w:rPr>
          <w:color w:val="auto"/>
        </w:rPr>
        <w:t>щ</w:t>
      </w:r>
      <w:r w:rsidR="005471E7" w:rsidRPr="000F59AC">
        <w:rPr>
          <w:color w:val="auto"/>
        </w:rPr>
        <w:t>и</w:t>
      </w:r>
      <w:r w:rsidR="005471E7" w:rsidRPr="000F59AC">
        <w:rPr>
          <w:color w:val="auto"/>
        </w:rPr>
        <w:t xml:space="preserve">м </w:t>
      </w:r>
      <w:r w:rsidR="005471E7" w:rsidRPr="000F59AC">
        <w:rPr>
          <w:color w:val="auto"/>
        </w:rPr>
        <w:t>У</w:t>
      </w:r>
      <w:r w:rsidR="001D39A5">
        <w:rPr>
          <w:color w:val="auto"/>
        </w:rPr>
        <w:t>ка</w:t>
      </w:r>
      <w:r w:rsidR="005471E7" w:rsidRPr="000F59AC">
        <w:rPr>
          <w:color w:val="auto"/>
        </w:rPr>
        <w:t>зо</w:t>
      </w:r>
      <w:r w:rsidR="005471E7" w:rsidRPr="000F59AC">
        <w:rPr>
          <w:color w:val="auto"/>
        </w:rPr>
        <w:t xml:space="preserve">м, </w:t>
      </w:r>
      <w:r w:rsidR="001D39A5">
        <w:rPr>
          <w:color w:val="auto"/>
        </w:rPr>
        <w:t>за</w:t>
      </w:r>
      <w:r w:rsidR="005471E7" w:rsidRPr="000F59AC">
        <w:rPr>
          <w:color w:val="auto"/>
        </w:rPr>
        <w:t>полн</w:t>
      </w:r>
      <w:r w:rsidR="005471E7" w:rsidRPr="000F59AC">
        <w:rPr>
          <w:color w:val="auto"/>
        </w:rPr>
        <w:t>яется</w:t>
      </w:r>
      <w:proofErr w:type="gramEnd"/>
      <w:r w:rsidR="005471E7" w:rsidRPr="000F59AC">
        <w:rPr>
          <w:color w:val="auto"/>
        </w:rPr>
        <w:t xml:space="preserve"> </w:t>
      </w:r>
      <w:r w:rsidR="005471E7" w:rsidRPr="000F59AC">
        <w:rPr>
          <w:color w:val="auto"/>
        </w:rPr>
        <w:t>с использовани</w:t>
      </w:r>
      <w:r w:rsidR="005471E7" w:rsidRPr="000F59AC">
        <w:rPr>
          <w:color w:val="auto"/>
        </w:rPr>
        <w:t>е</w:t>
      </w:r>
      <w:r w:rsidR="005471E7" w:rsidRPr="000F59AC">
        <w:rPr>
          <w:color w:val="auto"/>
        </w:rPr>
        <w:t xml:space="preserve">м </w:t>
      </w:r>
      <w:r w:rsidR="005471E7" w:rsidRPr="000F59AC">
        <w:rPr>
          <w:color w:val="auto"/>
        </w:rPr>
        <w:t>спе</w:t>
      </w:r>
      <w:r w:rsidR="005471E7" w:rsidRPr="000F59AC">
        <w:rPr>
          <w:color w:val="auto"/>
        </w:rPr>
        <w:t>ц</w:t>
      </w:r>
      <w:r w:rsidR="001D39A5">
        <w:rPr>
          <w:color w:val="auto"/>
        </w:rPr>
        <w:t>иал</w:t>
      </w:r>
      <w:r w:rsidR="005471E7" w:rsidRPr="000F59AC">
        <w:rPr>
          <w:color w:val="auto"/>
        </w:rPr>
        <w:t xml:space="preserve">ьного </w:t>
      </w:r>
      <w:r w:rsidR="005471E7" w:rsidRPr="000F59AC">
        <w:rPr>
          <w:b/>
          <w:bCs/>
          <w:color w:val="auto"/>
        </w:rPr>
        <w:t>программного обеспечения "</w:t>
      </w:r>
      <w:r w:rsidR="005471E7" w:rsidRPr="000F59AC">
        <w:rPr>
          <w:b/>
          <w:bCs/>
          <w:color w:val="auto"/>
        </w:rPr>
        <w:t>Справки БК";</w:t>
      </w:r>
    </w:p>
    <w:p w:rsidR="001D39A5" w:rsidRPr="001D39A5" w:rsidRDefault="005471E7" w:rsidP="001D39A5">
      <w:pPr>
        <w:pStyle w:val="11"/>
        <w:numPr>
          <w:ilvl w:val="0"/>
          <w:numId w:val="1"/>
        </w:numPr>
        <w:shd w:val="clear" w:color="auto" w:fill="auto"/>
        <w:tabs>
          <w:tab w:val="left" w:pos="350"/>
        </w:tabs>
        <w:ind w:left="-567" w:firstLine="567"/>
        <w:jc w:val="both"/>
        <w:rPr>
          <w:color w:val="auto"/>
        </w:rPr>
      </w:pPr>
      <w:proofErr w:type="gramStart"/>
      <w:r w:rsidRPr="001D39A5">
        <w:rPr>
          <w:color w:val="auto"/>
        </w:rPr>
        <w:t xml:space="preserve">Лица, претендующие на замещение муниципальной должности, муниципальные служащие администрации </w:t>
      </w:r>
      <w:proofErr w:type="spellStart"/>
      <w:r w:rsidR="001D39A5" w:rsidRPr="001D39A5">
        <w:rPr>
          <w:color w:val="auto"/>
        </w:rPr>
        <w:t>Криволукского</w:t>
      </w:r>
      <w:proofErr w:type="spellEnd"/>
      <w:r w:rsidR="001D39A5" w:rsidRPr="001D39A5">
        <w:rPr>
          <w:color w:val="auto"/>
        </w:rPr>
        <w:t xml:space="preserve"> муниципального образования</w:t>
      </w:r>
      <w:r w:rsidRPr="001D39A5">
        <w:rPr>
          <w:color w:val="auto"/>
        </w:rPr>
        <w:t xml:space="preserve"> и её структурных подразделений, лица замещающие должности, осуществление полномочий по которым влечет за собой обязанность предст</w:t>
      </w:r>
      <w:r w:rsidRPr="001D39A5">
        <w:rPr>
          <w:color w:val="auto"/>
        </w:rPr>
        <w:t>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</w:t>
      </w:r>
      <w:r w:rsidRPr="001D39A5">
        <w:rPr>
          <w:color w:val="auto"/>
        </w:rPr>
        <w:t>едения строго</w:t>
      </w:r>
      <w:proofErr w:type="gramEnd"/>
      <w:r w:rsidRPr="001D39A5">
        <w:rPr>
          <w:color w:val="auto"/>
        </w:rPr>
        <w:t xml:space="preserve"> по форме справки, утвержденной </w:t>
      </w:r>
      <w:r w:rsidR="001D39A5">
        <w:rPr>
          <w:rFonts w:ascii="Times New Roman CYR" w:hAnsi="Times New Roman CYR" w:cs="Times New Roman CYR"/>
          <w:lang w:bidi="ar-SA"/>
        </w:rPr>
        <w:t xml:space="preserve">настоящим Указом, заполненной с использованием специального </w:t>
      </w:r>
      <w:r w:rsidR="001D39A5">
        <w:rPr>
          <w:rFonts w:ascii="Times New Roman CYR" w:hAnsi="Times New Roman CYR" w:cs="Times New Roman CYR"/>
          <w:b/>
          <w:bCs/>
          <w:lang w:bidi="ar-SA"/>
        </w:rPr>
        <w:t xml:space="preserve">программного обеспечения "Справки БК" </w:t>
      </w:r>
      <w:r w:rsidR="001D39A5">
        <w:rPr>
          <w:rFonts w:ascii="Times New Roman CYR" w:hAnsi="Times New Roman CYR" w:cs="Times New Roman CYR"/>
          <w:lang w:bidi="ar-SA"/>
        </w:rPr>
        <w:t>с 01.01.2022 года.</w:t>
      </w:r>
    </w:p>
    <w:p w:rsidR="001D39A5" w:rsidRPr="001D39A5" w:rsidRDefault="001D39A5" w:rsidP="001D39A5">
      <w:pPr>
        <w:pStyle w:val="a8"/>
        <w:numPr>
          <w:ilvl w:val="0"/>
          <w:numId w:val="1"/>
        </w:numPr>
        <w:autoSpaceDE w:val="0"/>
        <w:autoSpaceDN w:val="0"/>
        <w:adjustRightInd w:val="0"/>
        <w:ind w:left="-567" w:firstLine="567"/>
        <w:rPr>
          <w:rFonts w:ascii="Times New Roman" w:hAnsi="Times New Roman" w:cs="Times New Roman"/>
          <w:color w:val="auto"/>
        </w:rPr>
      </w:pPr>
      <w:r w:rsidRPr="001D39A5">
        <w:rPr>
          <w:rFonts w:ascii="Times New Roman" w:hAnsi="Times New Roman" w:cs="Times New Roman"/>
          <w:color w:val="auto"/>
        </w:rPr>
        <w:t>Настоящее постановление вступает в силу с момента подписания.</w:t>
      </w:r>
    </w:p>
    <w:p w:rsidR="001D39A5" w:rsidRPr="001D39A5" w:rsidRDefault="001D39A5" w:rsidP="001D39A5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-567" w:firstLine="567"/>
        <w:rPr>
          <w:rFonts w:ascii="Times New Roman" w:hAnsi="Times New Roman" w:cs="Times New Roman"/>
          <w:color w:val="auto"/>
        </w:rPr>
      </w:pPr>
      <w:r w:rsidRPr="001D39A5">
        <w:rPr>
          <w:rFonts w:ascii="Times New Roman" w:hAnsi="Times New Roman" w:cs="Times New Roman"/>
          <w:color w:val="auto"/>
          <w:shd w:val="clear" w:color="auto" w:fill="FFFFFF"/>
        </w:rPr>
        <w:t>Контроль над исполнением данного постановления оставляю за собой.</w:t>
      </w:r>
    </w:p>
    <w:p w:rsidR="001D39A5" w:rsidRPr="001D39A5" w:rsidRDefault="001D39A5" w:rsidP="001D39A5">
      <w:pPr>
        <w:ind w:left="-567" w:firstLine="567"/>
        <w:rPr>
          <w:rFonts w:ascii="Times New Roman" w:hAnsi="Times New Roman" w:cs="Times New Roman"/>
          <w:color w:val="auto"/>
        </w:rPr>
      </w:pPr>
    </w:p>
    <w:p w:rsidR="001D39A5" w:rsidRDefault="001D39A5" w:rsidP="001D39A5">
      <w:pPr>
        <w:ind w:left="-567" w:firstLine="567"/>
        <w:rPr>
          <w:rFonts w:ascii="Times New Roman" w:hAnsi="Times New Roman" w:cs="Times New Roman"/>
          <w:color w:val="auto"/>
        </w:rPr>
      </w:pPr>
    </w:p>
    <w:p w:rsidR="000C1579" w:rsidRPr="001D39A5" w:rsidRDefault="001D39A5" w:rsidP="00BD240D">
      <w:pPr>
        <w:ind w:left="-567" w:firstLine="567"/>
        <w:rPr>
          <w:rFonts w:ascii="Times New Roman" w:hAnsi="Times New Roman" w:cs="Times New Roman"/>
          <w:color w:val="auto"/>
        </w:rPr>
      </w:pPr>
      <w:r w:rsidRPr="001D39A5">
        <w:rPr>
          <w:rFonts w:ascii="Times New Roman" w:hAnsi="Times New Roman" w:cs="Times New Roman"/>
          <w:color w:val="auto"/>
        </w:rPr>
        <w:t>И.о</w:t>
      </w:r>
      <w:proofErr w:type="gramStart"/>
      <w:r>
        <w:rPr>
          <w:rFonts w:ascii="Times New Roman" w:hAnsi="Times New Roman" w:cs="Times New Roman"/>
          <w:color w:val="auto"/>
        </w:rPr>
        <w:t>.</w:t>
      </w:r>
      <w:r w:rsidRPr="001D39A5">
        <w:rPr>
          <w:rFonts w:ascii="Times New Roman" w:hAnsi="Times New Roman" w:cs="Times New Roman"/>
          <w:color w:val="auto"/>
        </w:rPr>
        <w:t>Г</w:t>
      </w:r>
      <w:proofErr w:type="gramEnd"/>
      <w:r w:rsidRPr="001D39A5">
        <w:rPr>
          <w:rFonts w:ascii="Times New Roman" w:hAnsi="Times New Roman" w:cs="Times New Roman"/>
          <w:color w:val="auto"/>
        </w:rPr>
        <w:t xml:space="preserve">лавы </w:t>
      </w:r>
      <w:proofErr w:type="spellStart"/>
      <w:r w:rsidRPr="001D39A5">
        <w:rPr>
          <w:rFonts w:ascii="Times New Roman" w:hAnsi="Times New Roman" w:cs="Times New Roman"/>
          <w:color w:val="auto"/>
        </w:rPr>
        <w:t>Криволукского</w:t>
      </w:r>
      <w:proofErr w:type="spellEnd"/>
      <w:r w:rsidRPr="001D39A5">
        <w:rPr>
          <w:rFonts w:ascii="Times New Roman" w:hAnsi="Times New Roman" w:cs="Times New Roman"/>
          <w:color w:val="auto"/>
        </w:rPr>
        <w:t xml:space="preserve"> МО:           ________________ </w:t>
      </w:r>
      <w:r w:rsidR="00BD240D">
        <w:rPr>
          <w:rFonts w:ascii="Times New Roman" w:hAnsi="Times New Roman" w:cs="Times New Roman"/>
          <w:color w:val="auto"/>
        </w:rPr>
        <w:t xml:space="preserve">   </w:t>
      </w:r>
      <w:r>
        <w:rPr>
          <w:rFonts w:ascii="Times New Roman" w:hAnsi="Times New Roman" w:cs="Times New Roman"/>
          <w:color w:val="auto"/>
        </w:rPr>
        <w:t xml:space="preserve"> </w:t>
      </w:r>
      <w:r w:rsidRPr="001D39A5">
        <w:rPr>
          <w:rFonts w:ascii="Times New Roman" w:hAnsi="Times New Roman" w:cs="Times New Roman"/>
          <w:color w:val="auto"/>
        </w:rPr>
        <w:t xml:space="preserve"> Л.Г.Волох</w:t>
      </w:r>
      <w:r w:rsidRPr="001D39A5">
        <w:rPr>
          <w:rFonts w:ascii="Times New Roman" w:hAnsi="Times New Roman" w:cs="Times New Roman"/>
          <w:color w:val="auto"/>
        </w:rPr>
        <w:tab/>
      </w:r>
    </w:p>
    <w:sectPr w:rsidR="000C1579" w:rsidRPr="001D39A5" w:rsidSect="00BD240D">
      <w:pgSz w:w="11900" w:h="16840"/>
      <w:pgMar w:top="568" w:right="850" w:bottom="568" w:left="1701" w:header="984" w:footer="89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1E7" w:rsidRDefault="005471E7" w:rsidP="000C1579">
      <w:r>
        <w:separator/>
      </w:r>
    </w:p>
  </w:endnote>
  <w:endnote w:type="continuationSeparator" w:id="0">
    <w:p w:rsidR="005471E7" w:rsidRDefault="005471E7" w:rsidP="000C1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1E7" w:rsidRDefault="005471E7"/>
  </w:footnote>
  <w:footnote w:type="continuationSeparator" w:id="0">
    <w:p w:rsidR="005471E7" w:rsidRDefault="005471E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4E25"/>
    <w:multiLevelType w:val="multilevel"/>
    <w:tmpl w:val="7340C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C1579"/>
    <w:rsid w:val="000C1579"/>
    <w:rsid w:val="000F59AC"/>
    <w:rsid w:val="001D39A5"/>
    <w:rsid w:val="005471E7"/>
    <w:rsid w:val="00A276A6"/>
    <w:rsid w:val="00BD240D"/>
    <w:rsid w:val="00CF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157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C15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sid w:val="000C15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sid w:val="000C15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rsid w:val="000C1579"/>
    <w:pPr>
      <w:shd w:val="clear" w:color="auto" w:fill="FFFFFF"/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rsid w:val="000C1579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rsid w:val="000C1579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F59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9AC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1D39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cp:lastPrinted>2021-10-05T03:00:00Z</cp:lastPrinted>
  <dcterms:created xsi:type="dcterms:W3CDTF">2021-10-04T08:11:00Z</dcterms:created>
  <dcterms:modified xsi:type="dcterms:W3CDTF">2021-10-05T03:00:00Z</dcterms:modified>
</cp:coreProperties>
</file>